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300"/>
        <w:ind w:right="0" w:left="0" w:firstLine="600"/>
        <w:jc w:val="center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b/>
          <w:color w:val="004DBB"/>
          <w:spacing w:val="0"/>
          <w:position w:val="0"/>
          <w:sz w:val="44"/>
          <w:shd w:fill="FFFFFF" w:val="clear"/>
        </w:rPr>
        <w:t xml:space="preserve">ООО "ПРИМА СЕРВИС " (495) 640-35-65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                                                                                    ПРИЛОЖЕНИЕ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Б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(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Обязательное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). </w:t>
      </w:r>
    </w:p>
    <w:p>
      <w:pPr>
        <w:spacing w:before="100" w:after="100" w:line="300"/>
        <w:ind w:right="0" w:left="0" w:firstLine="600"/>
        <w:jc w:val="center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Общий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вид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насоса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12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-9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х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4</w:t>
      </w:r>
    </w:p>
    <w:p>
      <w:pPr>
        <w:spacing w:before="100" w:after="100" w:line="300"/>
        <w:ind w:right="0" w:left="0" w:firstLine="600"/>
        <w:jc w:val="center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object w:dxaOrig="7761" w:dyaOrig="9835">
          <v:rect xmlns:o="urn:schemas-microsoft-com:office:office" xmlns:v="urn:schemas-microsoft-com:vml" id="rectole0000000000" style="width:388.050000pt;height:491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Рисунок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Б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.1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–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Общий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вид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насоса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12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-9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х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4</w:t>
      </w:r>
    </w:p>
    <w:p>
      <w:pPr>
        <w:spacing w:before="100" w:after="100" w:line="300"/>
        <w:ind w:right="0" w:left="0" w:firstLine="600"/>
        <w:jc w:val="center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 </w:t>
      </w:r>
    </w:p>
    <w:p>
      <w:pPr>
        <w:spacing w:before="100" w:after="100" w:line="300"/>
        <w:ind w:right="0" w:left="0" w:firstLine="600"/>
        <w:jc w:val="center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center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center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left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object w:dxaOrig="5500" w:dyaOrig="6796">
          <v:rect xmlns:o="urn:schemas-microsoft-com:office:office" xmlns:v="urn:schemas-microsoft-com:vml" id="rectole0000000001" style="width:275.000000pt;height:339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100" w:after="100" w:line="300"/>
        <w:ind w:right="0" w:left="0" w:firstLine="600"/>
        <w:jc w:val="left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  <w:br/>
      </w:r>
    </w:p>
    <w:p>
      <w:pPr>
        <w:spacing w:before="100" w:after="100" w:line="300"/>
        <w:ind w:right="0" w:left="0" w:firstLine="600"/>
        <w:jc w:val="center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Общий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вид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торцевого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уплотнения</w:t>
      </w:r>
    </w:p>
    <w:p>
      <w:pPr>
        <w:spacing w:before="100" w:after="100" w:line="300"/>
        <w:ind w:right="0" w:left="0" w:firstLine="600"/>
        <w:jc w:val="center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 </w:t>
      </w:r>
    </w:p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Рисунок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Б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.2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–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общий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вид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торцевого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уплотнения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:</w:t>
      </w:r>
    </w:p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12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-9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х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4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–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ДХМ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10020.00.100;</w:t>
      </w:r>
    </w:p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12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-9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х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4-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–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ДХМ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10020.00.100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;</w:t>
      </w:r>
    </w:p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12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-9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х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4-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К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–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ДХМ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10020.00.100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К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.</w:t>
      </w:r>
    </w:p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  </w:t>
      </w: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</w:pPr>
    </w:p>
    <w:p>
      <w:pPr>
        <w:spacing w:before="100" w:after="100" w:line="300"/>
        <w:ind w:right="0" w:left="0" w:firstLine="600"/>
        <w:jc w:val="center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Таблица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Б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  <w:t xml:space="preserve">.1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Насос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  <w:t xml:space="preserve"> 12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НА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  <w:t xml:space="preserve">-9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4"/>
          <w:shd w:fill="FFFFFF" w:val="clear"/>
        </w:rPr>
        <w:t xml:space="preserve">х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4"/>
          <w:shd w:fill="FFFFFF" w:val="clear"/>
        </w:rPr>
        <w:t xml:space="preserve">4</w:t>
      </w:r>
    </w:p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  <w:t xml:space="preserve"> </w:t>
      </w:r>
    </w:p>
    <w:tbl>
      <w:tblPr/>
      <w:tblGrid>
        <w:gridCol w:w="680"/>
        <w:gridCol w:w="1880"/>
        <w:gridCol w:w="2100"/>
        <w:gridCol w:w="3820"/>
      </w:tblGrid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поз</w:t>
            </w:r>
            <w:r>
              <w:rPr>
                <w:rFonts w:ascii="pem" w:hAnsi="pem" w:cs="pem" w:eastAsia="pem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Обозначение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Материал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Патрубок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приемный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10020.00.014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10020.00.013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Колесо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рабочее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10020.00.007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10020.00.030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1020.00.016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Корпус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10020.00.003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6-210/310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6-06-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нижний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10020.00.026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10020.00.200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10020.00.210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10020.00.220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Муфта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Крестовина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10020.00.009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10020.00.040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специальная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Полумуфта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насоса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Крышка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Фланец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2-100-16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10020.00.005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09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19281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Палец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1435.007 (10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упругая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1435.009 (10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IV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10020.00.109-01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III-3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-4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Корпус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подшипника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10020.00.108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Карбид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кремния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ТУ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1915-01-0136353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10020.00.107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Пружина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10020.00.106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302 SGB EN 10270-3 14310 NS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Опора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 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10020.00.103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Стойка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10020.00.109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III-3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-4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Полумуфта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двигателя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10020.00.054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Трубопровод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10020.00.300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380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рукав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II-9-6,3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9356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Крышка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уплотнения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верхний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Проставок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СЧ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1412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Вкладыш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10020.00.104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Плита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переходная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10020.00.400 (-01)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09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-8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5520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Штуцер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 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10020.00.301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380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Фильтр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10020.00.600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380</w:t>
            </w:r>
          </w:p>
        </w:tc>
      </w:tr>
    </w:tbl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center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Таблица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Б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.2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–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Насос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12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-9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х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4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А</w:t>
      </w:r>
    </w:p>
    <w:tbl>
      <w:tblPr/>
      <w:tblGrid>
        <w:gridCol w:w="680"/>
        <w:gridCol w:w="1880"/>
        <w:gridCol w:w="2100"/>
        <w:gridCol w:w="3820"/>
      </w:tblGrid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поз</w:t>
            </w:r>
            <w:r>
              <w:rPr>
                <w:rFonts w:ascii="pem" w:hAnsi="pem" w:cs="pem" w:eastAsia="pem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Наименование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Обозначение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222222"/>
                <w:spacing w:val="0"/>
                <w:position w:val="0"/>
                <w:sz w:val="20"/>
                <w:shd w:fill="auto" w:val="clear"/>
              </w:rPr>
              <w:t xml:space="preserve">Материал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Патрубок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приемный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10020.00.012-01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10020.00.014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10020.00.013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Колесо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рабочее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10020.00.007-01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10020.00.030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1020.00.016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Корпус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10020.00.003-01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нижний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10020.00.026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10020.00.200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10020.00.210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10020.00.220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Муфта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Крестовина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10020.00.009-01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10020.00.040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специальная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Полумуфта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насоса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Крышка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09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-8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5520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Фланец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2-100-16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10020.00.005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09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19281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Палец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1435.007 (10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упругая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1435.009 (10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IV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10020.00.109-01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III-3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-4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Корпус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подшипника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10020.00.108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Карбид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кремния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ТУ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1915-01-0136353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10020.00.107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Пружина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10020.00.106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302 SGB EN 10270-3 14310 NS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Опора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 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10020.00.103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Стойка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10020.00.109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III-3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-4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Полумуфта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двигателя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10020.00.054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Трубопровод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10020.00.300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380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рукав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II-9-6,3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9356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Крышка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уплотнения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09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-8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5520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верхний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Проставок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Вкладыш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10020.00.104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Плита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переходная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10020.00.400 (-01)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09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-8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5520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Штуцер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 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10020.00.301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380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Фильтр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10020.00.600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380</w:t>
            </w:r>
          </w:p>
        </w:tc>
      </w:tr>
    </w:tbl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both"/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</w:pPr>
    </w:p>
    <w:p>
      <w:pPr>
        <w:spacing w:before="100" w:after="100" w:line="300"/>
        <w:ind w:right="0" w:left="0" w:firstLine="600"/>
        <w:jc w:val="center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Таблица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Б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.2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–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Насос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 12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НА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-9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х</w:t>
      </w:r>
      <w:r>
        <w:rPr>
          <w:rFonts w:ascii="GOST 2.304 type A" w:hAnsi="GOST 2.304 type A" w:cs="GOST 2.304 type A" w:eastAsia="GOST 2.304 type A"/>
          <w:b/>
          <w:color w:val="222222"/>
          <w:spacing w:val="0"/>
          <w:position w:val="0"/>
          <w:sz w:val="23"/>
          <w:shd w:fill="FFFFFF" w:val="clear"/>
        </w:rPr>
        <w:t xml:space="preserve">4 </w:t>
      </w:r>
      <w:r>
        <w:rPr>
          <w:rFonts w:ascii="Calibri" w:hAnsi="Calibri" w:cs="Calibri" w:eastAsia="Calibri"/>
          <w:b/>
          <w:color w:val="222222"/>
          <w:spacing w:val="0"/>
          <w:position w:val="0"/>
          <w:sz w:val="23"/>
          <w:shd w:fill="FFFFFF" w:val="clear"/>
        </w:rPr>
        <w:t xml:space="preserve">К</w:t>
      </w:r>
    </w:p>
    <w:tbl>
      <w:tblPr/>
      <w:tblGrid>
        <w:gridCol w:w="680"/>
        <w:gridCol w:w="1880"/>
        <w:gridCol w:w="2100"/>
        <w:gridCol w:w="3820"/>
      </w:tblGrid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поз.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Наименование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Обозначение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Материал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Патрубок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приемный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10020.00.012-02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977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10020.00.014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10020.00.013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Колесо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рабочее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10020.00.007-02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977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10020.00.030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1020.00.016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08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Корпус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10020.00.003-02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977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нижний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10020.00.026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10020.00.200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Секция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10020.00.220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Муфта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08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6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Крестовина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10020.00.009-02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977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10020.00.010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ЖЗЛ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493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б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промежуточный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специальная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Полумуфта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насоса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Крышка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Фланец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2-100-16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Палец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1435.007 (10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упругая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1435.009 (10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IV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.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10020.00.109-01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III-3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-4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21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Корпус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подшипника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22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Гайка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10020.00.015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35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10020.00.108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Карбид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кремния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ТУ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1915-01-0136353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Втулка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10020.00.107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13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Пружина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10020.00.106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302 SGB EN 10270-3 14310 NS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Опора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 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Стойка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9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977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Кольцо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10020.00.109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Смесь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резиновая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III-3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-4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Полумуфта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двигателя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10020.00.054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1050</w:t>
            </w:r>
          </w:p>
        </w:tc>
      </w:tr>
      <w:tr>
        <w:trPr>
          <w:trHeight w:val="48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30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Трубопровод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10020.00.300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08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6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5632,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рукав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II-9-6,3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9356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33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Крышка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уплотнения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-02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34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Вал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верхний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10020.00.025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4543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35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Проставок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10020.00.004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-01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ГЛ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21357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36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Вкладыш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10020.00.104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37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Плита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переходная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10020.00.400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(-01)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38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Штуцер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 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10020.00.301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08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22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6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  <w:tr>
        <w:trPr>
          <w:trHeight w:val="300" w:hRule="auto"/>
          <w:jc w:val="left"/>
        </w:trPr>
        <w:tc>
          <w:tcPr>
            <w:tcW w:w="6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39</w:t>
            </w:r>
          </w:p>
        </w:tc>
        <w:tc>
          <w:tcPr>
            <w:tcW w:w="188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Фильтр</w:t>
            </w:r>
          </w:p>
        </w:tc>
        <w:tc>
          <w:tcPr>
            <w:tcW w:w="210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ДХМ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10020.00.600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К</w:t>
            </w:r>
          </w:p>
        </w:tc>
        <w:tc>
          <w:tcPr>
            <w:tcW w:w="3820" w:type="dxa"/>
            <w:tcBorders>
              <w:top w:val="single" w:color="222222" w:sz="6"/>
              <w:left w:val="single" w:color="222222" w:sz="6"/>
              <w:bottom w:val="single" w:color="000000" w:sz="0"/>
              <w:right w:val="single" w:color="222222" w:sz="6"/>
            </w:tcBorders>
            <w:shd w:color="000000" w:fill="ffffff" w:val="clear"/>
            <w:tcMar>
              <w:left w:w="44" w:type="dxa"/>
              <w:right w:w="4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Сталь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12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Х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18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Н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10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222222"/>
                <w:spacing w:val="0"/>
                <w:position w:val="0"/>
                <w:sz w:val="20"/>
                <w:shd w:fill="auto" w:val="clear"/>
              </w:rPr>
              <w:t xml:space="preserve">ГОСТ</w:t>
            </w:r>
            <w:r>
              <w:rPr>
                <w:rFonts w:ascii="pem" w:hAnsi="pem" w:cs="pem" w:eastAsia="pem"/>
                <w:color w:val="222222"/>
                <w:spacing w:val="0"/>
                <w:position w:val="0"/>
                <w:sz w:val="20"/>
                <w:shd w:fill="auto" w:val="clear"/>
              </w:rPr>
              <w:t xml:space="preserve"> 5632</w:t>
            </w:r>
          </w:p>
        </w:tc>
      </w:tr>
    </w:tbl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  <w:t xml:space="preserve"> </w:t>
      </w:r>
    </w:p>
    <w:p>
      <w:pPr>
        <w:spacing w:before="100" w:after="100" w:line="300"/>
        <w:ind w:right="0" w:left="0" w:firstLine="600"/>
        <w:jc w:val="both"/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</w:pPr>
      <w:r>
        <w:rPr>
          <w:rFonts w:ascii="Arial" w:hAnsi="Arial" w:cs="Arial" w:eastAsia="Arial"/>
          <w:color w:val="222222"/>
          <w:spacing w:val="0"/>
          <w:position w:val="0"/>
          <w:sz w:val="23"/>
          <w:shd w:fill="FFFFFF" w:val="clear"/>
        </w:rPr>
        <w:t xml:space="preserve"> 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